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6B" w:rsidRPr="00614C19" w:rsidRDefault="005F5E6B" w:rsidP="005F5E6B">
      <w:pPr>
        <w:jc w:val="center"/>
        <w:rPr>
          <w:rFonts w:ascii="Times New Roman" w:hAnsi="Times New Roman" w:cs="Times New Roman"/>
          <w:b/>
          <w:bCs/>
          <w:u w:val="single"/>
        </w:rPr>
      </w:pPr>
      <w:r w:rsidRPr="00614C19">
        <w:rPr>
          <w:rFonts w:ascii="Times New Roman" w:hAnsi="Times New Roman" w:cs="Times New Roman"/>
          <w:b/>
          <w:bCs/>
          <w:u w:val="single"/>
        </w:rPr>
        <w:t xml:space="preserve">NC DEPARTMENT OF LABOR </w:t>
      </w:r>
    </w:p>
    <w:p w:rsidR="005F5E6B" w:rsidRPr="00614C19" w:rsidRDefault="005F5E6B" w:rsidP="005F5E6B">
      <w:pPr>
        <w:jc w:val="center"/>
        <w:rPr>
          <w:rFonts w:ascii="Times New Roman" w:hAnsi="Times New Roman" w:cs="Times New Roman"/>
          <w:b/>
          <w:bCs/>
          <w:u w:val="single"/>
        </w:rPr>
      </w:pPr>
      <w:r w:rsidRPr="00614C19">
        <w:rPr>
          <w:rFonts w:ascii="Times New Roman" w:hAnsi="Times New Roman" w:cs="Times New Roman"/>
          <w:b/>
          <w:bCs/>
          <w:u w:val="single"/>
        </w:rPr>
        <w:t>DRUG FREE WORKPLACE, CONTROLLED SUBSTANCE &amp; ALCOHOL TESTING POLICY</w:t>
      </w:r>
    </w:p>
    <w:p w:rsidR="00800B12" w:rsidRPr="00614C19" w:rsidRDefault="00800B12" w:rsidP="00614C19">
      <w:pPr>
        <w:jc w:val="center"/>
        <w:rPr>
          <w:rFonts w:ascii="Times New Roman" w:hAnsi="Times New Roman" w:cs="Times New Roman"/>
        </w:rPr>
      </w:pPr>
      <w:r w:rsidRPr="00614C19">
        <w:rPr>
          <w:rFonts w:ascii="Times New Roman" w:hAnsi="Times New Roman" w:cs="Times New Roman"/>
        </w:rPr>
        <w:t>REASONABLE SUSPICION</w:t>
      </w:r>
      <w:r w:rsidR="005F5E6B" w:rsidRPr="00614C19">
        <w:rPr>
          <w:rFonts w:ascii="Times New Roman" w:hAnsi="Times New Roman" w:cs="Times New Roman"/>
        </w:rPr>
        <w:t xml:space="preserve"> FOR DRUG OR ALCOHOL TESTING</w:t>
      </w:r>
    </w:p>
    <w:p w:rsidR="00FA2AEB" w:rsidRPr="00614C19" w:rsidRDefault="00FA2AEB" w:rsidP="00FA2AEB">
      <w:pPr>
        <w:rPr>
          <w:rFonts w:ascii="Times New Roman" w:hAnsi="Times New Roman" w:cs="Times New Roman"/>
          <w:sz w:val="20"/>
          <w:szCs w:val="20"/>
        </w:rPr>
      </w:pPr>
      <w:r w:rsidRPr="00614C19">
        <w:rPr>
          <w:rFonts w:ascii="Times New Roman" w:hAnsi="Times New Roman" w:cs="Times New Roman"/>
          <w:sz w:val="20"/>
          <w:szCs w:val="20"/>
        </w:rPr>
        <w:t xml:space="preserve">The North Carolina Department of Labor is engaged in enforcement of state laws that involve either public safety or safety concerns for others; therefore, there exists a legitimate reason for the implementation of a drug testing program.   Each employee in the agency works either in a direct inspection or investigative capacity, an administrative capacity, or managerial capacity to enforce the laws under the jurisdiction of the North Carolina Commissioner of Labor, to include but not be limited to the Occupational Safety and Health Act of North Carolina, the Elevator Safety Act, the Amusement Device Safety Act, the Boiler Safety Act,  the Wage and Hour Act, and the Retaliatory Employment Discrimination Act.  All such positions </w:t>
      </w:r>
      <w:r w:rsidRPr="00614C19">
        <w:rPr>
          <w:rFonts w:ascii="Times New Roman" w:hAnsi="Times New Roman" w:cs="Times New Roman"/>
          <w:sz w:val="20"/>
          <w:szCs w:val="20"/>
        </w:rPr>
        <w:t>have responsibilities</w:t>
      </w:r>
      <w:r w:rsidRPr="00614C19">
        <w:rPr>
          <w:rFonts w:ascii="Times New Roman" w:hAnsi="Times New Roman" w:cs="Times New Roman"/>
          <w:sz w:val="20"/>
          <w:szCs w:val="20"/>
        </w:rPr>
        <w:t xml:space="preserve"> and duties </w:t>
      </w:r>
      <w:r w:rsidR="005F5E6B" w:rsidRPr="00614C19">
        <w:rPr>
          <w:rFonts w:ascii="Times New Roman" w:hAnsi="Times New Roman" w:cs="Times New Roman"/>
          <w:sz w:val="20"/>
          <w:szCs w:val="20"/>
        </w:rPr>
        <w:t>that</w:t>
      </w:r>
      <w:r w:rsidRPr="00614C19">
        <w:rPr>
          <w:rFonts w:ascii="Times New Roman" w:hAnsi="Times New Roman" w:cs="Times New Roman"/>
          <w:sz w:val="20"/>
          <w:szCs w:val="20"/>
        </w:rPr>
        <w:t xml:space="preserve"> are connected to the safety concerns of </w:t>
      </w:r>
      <w:r w:rsidR="005F5E6B" w:rsidRPr="00614C19">
        <w:rPr>
          <w:rFonts w:ascii="Times New Roman" w:hAnsi="Times New Roman" w:cs="Times New Roman"/>
          <w:sz w:val="20"/>
          <w:szCs w:val="20"/>
        </w:rPr>
        <w:t>the public</w:t>
      </w:r>
      <w:r w:rsidRPr="00614C19">
        <w:rPr>
          <w:rFonts w:ascii="Times New Roman" w:hAnsi="Times New Roman" w:cs="Times New Roman"/>
          <w:sz w:val="20"/>
          <w:szCs w:val="20"/>
        </w:rPr>
        <w:t>.</w:t>
      </w:r>
    </w:p>
    <w:p w:rsidR="00800B12" w:rsidRPr="00614C19" w:rsidRDefault="00800B12" w:rsidP="00800B12">
      <w:pPr>
        <w:rPr>
          <w:rFonts w:ascii="Times New Roman" w:hAnsi="Times New Roman" w:cs="Times New Roman"/>
          <w:sz w:val="20"/>
          <w:szCs w:val="20"/>
        </w:rPr>
      </w:pPr>
      <w:r w:rsidRPr="00614C19">
        <w:rPr>
          <w:rFonts w:ascii="Times New Roman" w:hAnsi="Times New Roman" w:cs="Times New Roman"/>
          <w:sz w:val="20"/>
          <w:szCs w:val="20"/>
        </w:rPr>
        <w:t xml:space="preserve">If a supervisor or other management of </w:t>
      </w:r>
      <w:r w:rsidR="00614C19" w:rsidRPr="00614C19">
        <w:rPr>
          <w:rFonts w:ascii="Times New Roman" w:hAnsi="Times New Roman" w:cs="Times New Roman"/>
          <w:sz w:val="20"/>
          <w:szCs w:val="20"/>
        </w:rPr>
        <w:t xml:space="preserve">NCDOL </w:t>
      </w:r>
      <w:r w:rsidR="005F5E6B" w:rsidRPr="00614C19">
        <w:rPr>
          <w:rFonts w:ascii="Times New Roman" w:hAnsi="Times New Roman" w:cs="Times New Roman"/>
          <w:sz w:val="20"/>
          <w:szCs w:val="20"/>
        </w:rPr>
        <w:t xml:space="preserve">has </w:t>
      </w:r>
      <w:r w:rsidR="00614C19" w:rsidRPr="00614C19">
        <w:rPr>
          <w:rFonts w:ascii="Times New Roman" w:hAnsi="Times New Roman" w:cs="Times New Roman"/>
          <w:sz w:val="20"/>
          <w:szCs w:val="20"/>
        </w:rPr>
        <w:t xml:space="preserve">a </w:t>
      </w:r>
      <w:r w:rsidR="005F5E6B" w:rsidRPr="00614C19">
        <w:rPr>
          <w:rFonts w:ascii="Times New Roman" w:hAnsi="Times New Roman" w:cs="Times New Roman"/>
          <w:sz w:val="20"/>
          <w:szCs w:val="20"/>
        </w:rPr>
        <w:t>reasonable suspicion that</w:t>
      </w:r>
      <w:r w:rsidRPr="00614C19">
        <w:rPr>
          <w:rFonts w:ascii="Times New Roman" w:hAnsi="Times New Roman" w:cs="Times New Roman"/>
          <w:sz w:val="20"/>
          <w:szCs w:val="20"/>
        </w:rPr>
        <w:t xml:space="preserve"> </w:t>
      </w:r>
      <w:r w:rsidR="005F5E6B" w:rsidRPr="00614C19">
        <w:rPr>
          <w:rFonts w:ascii="Times New Roman" w:hAnsi="Times New Roman" w:cs="Times New Roman"/>
          <w:sz w:val="20"/>
          <w:szCs w:val="20"/>
        </w:rPr>
        <w:t>an employee</w:t>
      </w:r>
      <w:r w:rsidRPr="00614C19">
        <w:rPr>
          <w:rFonts w:ascii="Times New Roman" w:hAnsi="Times New Roman" w:cs="Times New Roman"/>
          <w:sz w:val="20"/>
          <w:szCs w:val="20"/>
        </w:rPr>
        <w:t xml:space="preserve"> is </w:t>
      </w:r>
      <w:r w:rsidRPr="00614C19">
        <w:rPr>
          <w:rFonts w:ascii="Times New Roman" w:hAnsi="Times New Roman" w:cs="Times New Roman"/>
          <w:sz w:val="20"/>
          <w:szCs w:val="20"/>
        </w:rPr>
        <w:t>impaired by alcohol or drugs in the workplace</w:t>
      </w:r>
      <w:r w:rsidRPr="00614C19">
        <w:rPr>
          <w:rFonts w:ascii="Times New Roman" w:hAnsi="Times New Roman" w:cs="Times New Roman"/>
          <w:sz w:val="20"/>
          <w:szCs w:val="20"/>
        </w:rPr>
        <w:t>, this form must be completed</w:t>
      </w:r>
      <w:r w:rsidR="00FA2AEB" w:rsidRPr="00614C19">
        <w:rPr>
          <w:rFonts w:ascii="Times New Roman" w:hAnsi="Times New Roman" w:cs="Times New Roman"/>
          <w:sz w:val="20"/>
          <w:szCs w:val="20"/>
        </w:rPr>
        <w:t xml:space="preserve"> to include what actions of the employee gave rise to </w:t>
      </w:r>
      <w:r w:rsidR="005F5E6B" w:rsidRPr="00614C19">
        <w:rPr>
          <w:rFonts w:ascii="Times New Roman" w:hAnsi="Times New Roman" w:cs="Times New Roman"/>
          <w:sz w:val="20"/>
          <w:szCs w:val="20"/>
        </w:rPr>
        <w:t>the</w:t>
      </w:r>
      <w:r w:rsidR="00FA2AEB" w:rsidRPr="00614C19">
        <w:rPr>
          <w:rFonts w:ascii="Times New Roman" w:hAnsi="Times New Roman" w:cs="Times New Roman"/>
          <w:sz w:val="20"/>
          <w:szCs w:val="20"/>
        </w:rPr>
        <w:t xml:space="preserve"> reasonable suspicion</w:t>
      </w:r>
      <w:r w:rsidRPr="00614C19">
        <w:rPr>
          <w:rFonts w:ascii="Times New Roman" w:hAnsi="Times New Roman" w:cs="Times New Roman"/>
          <w:sz w:val="20"/>
          <w:szCs w:val="20"/>
        </w:rPr>
        <w:t xml:space="preserve">.  Prior to requesting </w:t>
      </w:r>
      <w:r w:rsidR="00FA2AEB" w:rsidRPr="00614C19">
        <w:rPr>
          <w:rFonts w:ascii="Times New Roman" w:hAnsi="Times New Roman" w:cs="Times New Roman"/>
          <w:sz w:val="20"/>
          <w:szCs w:val="20"/>
        </w:rPr>
        <w:t xml:space="preserve">that an employee be tested for </w:t>
      </w:r>
      <w:r w:rsidRPr="00614C19">
        <w:rPr>
          <w:rFonts w:ascii="Times New Roman" w:hAnsi="Times New Roman" w:cs="Times New Roman"/>
          <w:sz w:val="20"/>
          <w:szCs w:val="20"/>
        </w:rPr>
        <w:t>drug</w:t>
      </w:r>
      <w:r w:rsidR="00FA2AEB" w:rsidRPr="00614C19">
        <w:rPr>
          <w:rFonts w:ascii="Times New Roman" w:hAnsi="Times New Roman" w:cs="Times New Roman"/>
          <w:sz w:val="20"/>
          <w:szCs w:val="20"/>
        </w:rPr>
        <w:t xml:space="preserve">s or </w:t>
      </w:r>
      <w:r w:rsidR="00321EBD" w:rsidRPr="00614C19">
        <w:rPr>
          <w:rFonts w:ascii="Times New Roman" w:hAnsi="Times New Roman" w:cs="Times New Roman"/>
          <w:sz w:val="20"/>
          <w:szCs w:val="20"/>
        </w:rPr>
        <w:t>alcohol, specific</w:t>
      </w:r>
      <w:r w:rsidRPr="00614C19">
        <w:rPr>
          <w:rFonts w:ascii="Times New Roman" w:hAnsi="Times New Roman" w:cs="Times New Roman"/>
          <w:sz w:val="20"/>
          <w:szCs w:val="20"/>
        </w:rPr>
        <w:t xml:space="preserve"> objective and articulable facts and reasonable inferences must be established by the supervisor or management. Reasonable suspicion</w:t>
      </w:r>
      <w:r w:rsidR="005F5E6B" w:rsidRPr="00614C19">
        <w:rPr>
          <w:rFonts w:ascii="Times New Roman" w:hAnsi="Times New Roman" w:cs="Times New Roman"/>
          <w:sz w:val="20"/>
          <w:szCs w:val="20"/>
        </w:rPr>
        <w:t xml:space="preserve"> </w:t>
      </w:r>
      <w:r w:rsidRPr="00614C19">
        <w:rPr>
          <w:rFonts w:ascii="Times New Roman" w:hAnsi="Times New Roman" w:cs="Times New Roman"/>
          <w:sz w:val="20"/>
          <w:szCs w:val="20"/>
        </w:rPr>
        <w:t xml:space="preserve">does not </w:t>
      </w:r>
      <w:r w:rsidR="00614C19" w:rsidRPr="00614C19">
        <w:rPr>
          <w:rFonts w:ascii="Times New Roman" w:hAnsi="Times New Roman" w:cs="Times New Roman"/>
          <w:sz w:val="20"/>
          <w:szCs w:val="20"/>
        </w:rPr>
        <w:t>mean</w:t>
      </w:r>
      <w:r w:rsidRPr="00614C19">
        <w:rPr>
          <w:rFonts w:ascii="Times New Roman" w:hAnsi="Times New Roman" w:cs="Times New Roman"/>
          <w:sz w:val="20"/>
          <w:szCs w:val="20"/>
        </w:rPr>
        <w:t xml:space="preserve"> certainty, but it does require articulable suspicion based on reliable information</w:t>
      </w:r>
      <w:r w:rsidR="005F5E6B" w:rsidRPr="00614C19">
        <w:rPr>
          <w:rFonts w:ascii="Times New Roman" w:hAnsi="Times New Roman" w:cs="Times New Roman"/>
          <w:sz w:val="20"/>
          <w:szCs w:val="20"/>
        </w:rPr>
        <w:t xml:space="preserve">. </w:t>
      </w:r>
    </w:p>
    <w:p w:rsidR="00906674" w:rsidRPr="00614C19" w:rsidRDefault="00906674" w:rsidP="00906674">
      <w:pPr>
        <w:autoSpaceDE w:val="0"/>
        <w:autoSpaceDN w:val="0"/>
        <w:adjustRightInd w:val="0"/>
        <w:rPr>
          <w:rFonts w:ascii="Times New Roman" w:hAnsi="Times New Roman" w:cs="Times New Roman"/>
          <w:color w:val="000000"/>
        </w:rPr>
      </w:pPr>
      <w:r w:rsidRPr="00614C19">
        <w:rPr>
          <w:rFonts w:ascii="Times New Roman" w:hAnsi="Times New Roman" w:cs="Times New Roman"/>
          <w:b/>
          <w:color w:val="000000"/>
        </w:rPr>
        <w:t>Reasonable Cause/Reasonable Suspicion Drug Testing</w:t>
      </w:r>
      <w:r w:rsidRPr="00614C19">
        <w:rPr>
          <w:rFonts w:ascii="Times New Roman" w:hAnsi="Times New Roman" w:cs="Times New Roman"/>
          <w:color w:val="000000"/>
        </w:rPr>
        <w:t xml:space="preserve">: Testing based on a belief that an employee is using or has used alcohol or drugs in violation of the department's policy based on specific objective and articulable facts and reasonable inferences. Such facts and inferences may be based on, but not limited to, any of the following: </w:t>
      </w:r>
    </w:p>
    <w:p w:rsidR="00906674" w:rsidRPr="00614C19" w:rsidRDefault="00906674" w:rsidP="00906674">
      <w:pPr>
        <w:pStyle w:val="ListParagraph"/>
        <w:numPr>
          <w:ilvl w:val="0"/>
          <w:numId w:val="2"/>
        </w:numPr>
        <w:autoSpaceDE w:val="0"/>
        <w:autoSpaceDN w:val="0"/>
        <w:adjustRightInd w:val="0"/>
        <w:spacing w:after="0" w:line="240" w:lineRule="auto"/>
        <w:contextualSpacing w:val="0"/>
        <w:rPr>
          <w:rFonts w:ascii="Times New Roman" w:hAnsi="Times New Roman" w:cs="Times New Roman"/>
          <w:color w:val="000000"/>
        </w:rPr>
      </w:pPr>
      <w:r w:rsidRPr="00614C19">
        <w:rPr>
          <w:rFonts w:ascii="Times New Roman" w:hAnsi="Times New Roman" w:cs="Times New Roman"/>
          <w:color w:val="000000"/>
        </w:rPr>
        <w:t xml:space="preserve">Direct observations of abnormal conduct or erratic behavior by the employee which may render the employee unable to perform assigned duties or which may pose a threat to safety or health. </w:t>
      </w:r>
    </w:p>
    <w:p w:rsidR="00906674" w:rsidRPr="00614C19" w:rsidRDefault="00906674" w:rsidP="00906674">
      <w:pPr>
        <w:pStyle w:val="ListParagraph"/>
        <w:numPr>
          <w:ilvl w:val="0"/>
          <w:numId w:val="2"/>
        </w:numPr>
        <w:autoSpaceDE w:val="0"/>
        <w:autoSpaceDN w:val="0"/>
        <w:adjustRightInd w:val="0"/>
        <w:spacing w:after="0" w:line="240" w:lineRule="auto"/>
        <w:contextualSpacing w:val="0"/>
        <w:rPr>
          <w:rFonts w:ascii="Times New Roman" w:hAnsi="Times New Roman" w:cs="Times New Roman"/>
          <w:color w:val="000000"/>
        </w:rPr>
      </w:pPr>
      <w:r w:rsidRPr="00614C19">
        <w:rPr>
          <w:rFonts w:ascii="Times New Roman" w:hAnsi="Times New Roman" w:cs="Times New Roman"/>
          <w:color w:val="000000"/>
        </w:rPr>
        <w:t xml:space="preserve">A report of alcohol or drug use provided by a reliable and credible source. </w:t>
      </w:r>
    </w:p>
    <w:p w:rsidR="00906674" w:rsidRPr="00614C19" w:rsidRDefault="00906674" w:rsidP="00906674">
      <w:pPr>
        <w:pStyle w:val="ListParagraph"/>
        <w:numPr>
          <w:ilvl w:val="0"/>
          <w:numId w:val="2"/>
        </w:numPr>
        <w:autoSpaceDE w:val="0"/>
        <w:autoSpaceDN w:val="0"/>
        <w:adjustRightInd w:val="0"/>
        <w:spacing w:after="0" w:line="240" w:lineRule="auto"/>
        <w:contextualSpacing w:val="0"/>
        <w:rPr>
          <w:rFonts w:ascii="Times New Roman" w:hAnsi="Times New Roman" w:cs="Times New Roman"/>
          <w:color w:val="000000"/>
        </w:rPr>
      </w:pPr>
      <w:r w:rsidRPr="00614C19">
        <w:rPr>
          <w:rFonts w:ascii="Times New Roman" w:hAnsi="Times New Roman" w:cs="Times New Roman"/>
          <w:color w:val="000000"/>
        </w:rPr>
        <w:t>An on-the-job accident or occurrence where there is evidence to indicate the accident or occurrence</w:t>
      </w:r>
      <w:r w:rsidR="005F5E6B" w:rsidRPr="00614C19">
        <w:rPr>
          <w:rFonts w:ascii="Times New Roman" w:hAnsi="Times New Roman" w:cs="Times New Roman"/>
          <w:color w:val="000000"/>
        </w:rPr>
        <w:t xml:space="preserve"> </w:t>
      </w:r>
      <w:r w:rsidRPr="00614C19">
        <w:rPr>
          <w:rFonts w:ascii="Times New Roman" w:hAnsi="Times New Roman" w:cs="Times New Roman"/>
          <w:color w:val="000000"/>
        </w:rPr>
        <w:t xml:space="preserve">may have been the result of the employee's use of a controlled substance or alcohol, including a motor vehicular accident. </w:t>
      </w:r>
    </w:p>
    <w:p w:rsidR="00906674" w:rsidRPr="00614C19" w:rsidRDefault="00906674" w:rsidP="00906674">
      <w:pPr>
        <w:pStyle w:val="ListParagraph"/>
        <w:numPr>
          <w:ilvl w:val="0"/>
          <w:numId w:val="2"/>
        </w:numPr>
        <w:autoSpaceDE w:val="0"/>
        <w:autoSpaceDN w:val="0"/>
        <w:adjustRightInd w:val="0"/>
        <w:spacing w:after="0" w:line="240" w:lineRule="auto"/>
        <w:contextualSpacing w:val="0"/>
        <w:rPr>
          <w:rFonts w:ascii="Times New Roman" w:hAnsi="Times New Roman" w:cs="Times New Roman"/>
          <w:color w:val="000000"/>
        </w:rPr>
      </w:pPr>
      <w:r w:rsidRPr="00614C19">
        <w:rPr>
          <w:rFonts w:ascii="Times New Roman" w:hAnsi="Times New Roman" w:cs="Times New Roman"/>
          <w:color w:val="000000"/>
        </w:rPr>
        <w:t xml:space="preserve">Evidence that an employee is involved in the use, possession, sale, solicitation, or transfer of drugs or unauthorized alcohol while working, while on </w:t>
      </w:r>
      <w:r w:rsidR="005F5E6B" w:rsidRPr="00614C19">
        <w:rPr>
          <w:rFonts w:ascii="Times New Roman" w:hAnsi="Times New Roman" w:cs="Times New Roman"/>
          <w:color w:val="000000"/>
        </w:rPr>
        <w:t>NCDOL premises, while</w:t>
      </w:r>
      <w:r w:rsidRPr="00614C19">
        <w:rPr>
          <w:rFonts w:ascii="Times New Roman" w:hAnsi="Times New Roman" w:cs="Times New Roman"/>
          <w:color w:val="000000"/>
        </w:rPr>
        <w:t xml:space="preserve"> operating </w:t>
      </w:r>
      <w:r w:rsidR="005F5E6B" w:rsidRPr="00614C19">
        <w:rPr>
          <w:rFonts w:ascii="Times New Roman" w:hAnsi="Times New Roman" w:cs="Times New Roman"/>
          <w:color w:val="000000"/>
        </w:rPr>
        <w:t xml:space="preserve">a NCDOL or MFM vehicle, or operating their personal vehicle for the purpose of NCDOL work. </w:t>
      </w:r>
      <w:r w:rsidRPr="00614C19">
        <w:rPr>
          <w:rFonts w:ascii="Times New Roman" w:hAnsi="Times New Roman" w:cs="Times New Roman"/>
          <w:color w:val="000000"/>
        </w:rPr>
        <w:t xml:space="preserve"> </w:t>
      </w:r>
    </w:p>
    <w:p w:rsidR="005F5E6B" w:rsidRPr="00614C19" w:rsidRDefault="005F5E6B" w:rsidP="005F5E6B">
      <w:pPr>
        <w:pStyle w:val="ListParagraph"/>
        <w:autoSpaceDE w:val="0"/>
        <w:autoSpaceDN w:val="0"/>
        <w:adjustRightInd w:val="0"/>
        <w:spacing w:after="0" w:line="240" w:lineRule="auto"/>
        <w:contextualSpacing w:val="0"/>
        <w:rPr>
          <w:rFonts w:ascii="Times New Roman" w:hAnsi="Times New Roman" w:cs="Times New Roman"/>
          <w:color w:val="000000"/>
        </w:rPr>
      </w:pPr>
    </w:p>
    <w:p w:rsidR="00620F9A" w:rsidRDefault="005F5E6B" w:rsidP="005F5E6B">
      <w:pPr>
        <w:pStyle w:val="ListParagraph"/>
        <w:autoSpaceDE w:val="0"/>
        <w:autoSpaceDN w:val="0"/>
        <w:adjustRightInd w:val="0"/>
        <w:spacing w:after="0" w:line="240" w:lineRule="auto"/>
        <w:contextualSpacing w:val="0"/>
        <w:rPr>
          <w:rFonts w:ascii="Times New Roman" w:hAnsi="Times New Roman" w:cs="Times New Roman"/>
          <w:i/>
          <w:iCs/>
        </w:rPr>
      </w:pPr>
      <w:r w:rsidRPr="00614C19">
        <w:rPr>
          <w:rFonts w:ascii="Times New Roman" w:hAnsi="Times New Roman" w:cs="Times New Roman"/>
        </w:rPr>
        <w:t xml:space="preserve"> </w:t>
      </w:r>
      <w:r w:rsidR="00FA2AEB" w:rsidRPr="00614C19">
        <w:rPr>
          <w:rFonts w:ascii="Times New Roman" w:hAnsi="Times New Roman" w:cs="Times New Roman"/>
          <w:i/>
          <w:iCs/>
        </w:rPr>
        <w:t xml:space="preserve">List those behaviors exhibited by </w:t>
      </w:r>
      <w:r w:rsidRPr="00614C19">
        <w:rPr>
          <w:rFonts w:ascii="Times New Roman" w:hAnsi="Times New Roman" w:cs="Times New Roman"/>
          <w:i/>
          <w:iCs/>
        </w:rPr>
        <w:t xml:space="preserve">__________________________ (NCDOL </w:t>
      </w:r>
      <w:r w:rsidR="00FA2AEB" w:rsidRPr="00614C19">
        <w:rPr>
          <w:rFonts w:ascii="Times New Roman" w:hAnsi="Times New Roman" w:cs="Times New Roman"/>
          <w:i/>
          <w:iCs/>
        </w:rPr>
        <w:t>employee</w:t>
      </w:r>
      <w:r w:rsidRPr="00614C19">
        <w:rPr>
          <w:rFonts w:ascii="Times New Roman" w:hAnsi="Times New Roman" w:cs="Times New Roman"/>
          <w:i/>
          <w:iCs/>
        </w:rPr>
        <w:t xml:space="preserve">) </w:t>
      </w:r>
      <w:r w:rsidR="00FA2AEB" w:rsidRPr="00614C19">
        <w:rPr>
          <w:rFonts w:ascii="Times New Roman" w:hAnsi="Times New Roman" w:cs="Times New Roman"/>
          <w:i/>
          <w:iCs/>
        </w:rPr>
        <w:t xml:space="preserve"> on __________________________, 20_____, which gave rise to a reasonable suspicion that the named employee was under the influence of drugs or alcohol:</w:t>
      </w:r>
    </w:p>
    <w:p w:rsidR="00614C19" w:rsidRPr="00614C19" w:rsidRDefault="00614C19" w:rsidP="005F5E6B">
      <w:pPr>
        <w:pStyle w:val="ListParagraph"/>
        <w:autoSpaceDE w:val="0"/>
        <w:autoSpaceDN w:val="0"/>
        <w:adjustRightInd w:val="0"/>
        <w:spacing w:after="0" w:line="240" w:lineRule="auto"/>
        <w:contextualSpacing w:val="0"/>
        <w:rPr>
          <w:rFonts w:ascii="Times New Roman" w:hAnsi="Times New Roman" w:cs="Times New Roman"/>
          <w:i/>
          <w:iCs/>
        </w:rPr>
      </w:pPr>
    </w:p>
    <w:p w:rsidR="00FA2AEB" w:rsidRDefault="00FA2AEB" w:rsidP="00FA2AEB">
      <w:pPr>
        <w:pStyle w:val="ListParagraph"/>
        <w:numPr>
          <w:ilvl w:val="0"/>
          <w:numId w:val="1"/>
        </w:numPr>
        <w:rPr>
          <w:rFonts w:ascii="Times New Roman" w:hAnsi="Times New Roman" w:cs="Times New Roman"/>
        </w:rPr>
      </w:pPr>
      <w:r w:rsidRPr="00614C19">
        <w:rPr>
          <w:rFonts w:ascii="Times New Roman" w:hAnsi="Times New Roman" w:cs="Times New Roman"/>
        </w:rPr>
        <w:t>_____________________________________________________________</w:t>
      </w:r>
    </w:p>
    <w:p w:rsidR="00614C19" w:rsidRPr="00614C19" w:rsidRDefault="00614C19" w:rsidP="00614C19">
      <w:pPr>
        <w:pStyle w:val="ListParagraph"/>
        <w:rPr>
          <w:rFonts w:ascii="Times New Roman" w:hAnsi="Times New Roman" w:cs="Times New Roman"/>
        </w:rPr>
      </w:pPr>
    </w:p>
    <w:p w:rsidR="00FA2AEB" w:rsidRDefault="00FA2AEB" w:rsidP="00FA2AEB">
      <w:pPr>
        <w:pStyle w:val="ListParagraph"/>
        <w:numPr>
          <w:ilvl w:val="0"/>
          <w:numId w:val="1"/>
        </w:numPr>
      </w:pPr>
      <w:r w:rsidRPr="00614C19">
        <w:rPr>
          <w:rFonts w:ascii="Times New Roman" w:hAnsi="Times New Roman" w:cs="Times New Roman"/>
        </w:rPr>
        <w:t>________</w:t>
      </w:r>
      <w:r w:rsidRPr="00614C19">
        <w:t>_____________________________________________________</w:t>
      </w:r>
    </w:p>
    <w:p w:rsidR="00614C19" w:rsidRPr="00614C19" w:rsidRDefault="00614C19" w:rsidP="00614C19">
      <w:pPr>
        <w:pStyle w:val="ListParagraph"/>
      </w:pPr>
    </w:p>
    <w:p w:rsidR="00FA2AEB" w:rsidRDefault="00FA2AEB" w:rsidP="00FA2AEB">
      <w:pPr>
        <w:pStyle w:val="ListParagraph"/>
        <w:numPr>
          <w:ilvl w:val="0"/>
          <w:numId w:val="1"/>
        </w:numPr>
      </w:pPr>
      <w:r w:rsidRPr="00614C19">
        <w:t>_____________________________________________________________</w:t>
      </w:r>
    </w:p>
    <w:p w:rsidR="00614C19" w:rsidRPr="00614C19" w:rsidRDefault="00614C19" w:rsidP="00614C19">
      <w:pPr>
        <w:pStyle w:val="ListParagraph"/>
      </w:pPr>
    </w:p>
    <w:p w:rsidR="00FA2AEB" w:rsidRDefault="00FA2AEB" w:rsidP="00FA2AEB">
      <w:pPr>
        <w:pStyle w:val="ListParagraph"/>
        <w:numPr>
          <w:ilvl w:val="0"/>
          <w:numId w:val="1"/>
        </w:numPr>
      </w:pPr>
      <w:r w:rsidRPr="00614C19">
        <w:t>_____________________________________________________________</w:t>
      </w:r>
    </w:p>
    <w:p w:rsidR="00614C19" w:rsidRDefault="00614C19" w:rsidP="00614C19">
      <w:pPr>
        <w:pStyle w:val="ListParagraph"/>
      </w:pPr>
    </w:p>
    <w:p w:rsidR="00614C19" w:rsidRPr="00614C19" w:rsidRDefault="00614C19" w:rsidP="00614C19">
      <w:pPr>
        <w:pStyle w:val="ListParagraph"/>
      </w:pPr>
      <w:bookmarkStart w:id="0" w:name="_GoBack"/>
      <w:bookmarkEnd w:id="0"/>
    </w:p>
    <w:p w:rsidR="00FA2AEB" w:rsidRPr="00614C19" w:rsidRDefault="00FA2AEB" w:rsidP="00FA2AEB">
      <w:pPr>
        <w:pStyle w:val="ListParagraph"/>
        <w:pBdr>
          <w:bottom w:val="single" w:sz="12" w:space="1" w:color="auto"/>
        </w:pBdr>
      </w:pPr>
    </w:p>
    <w:p w:rsidR="00FA2AEB" w:rsidRPr="00614C19" w:rsidRDefault="00FA2AEB" w:rsidP="00FA2AEB">
      <w:pPr>
        <w:pStyle w:val="ListParagraph"/>
      </w:pPr>
      <w:r w:rsidRPr="00614C19">
        <w:t xml:space="preserve">Supervisor/Management Printed </w:t>
      </w:r>
      <w:r w:rsidR="005F5E6B" w:rsidRPr="00614C19">
        <w:t>N</w:t>
      </w:r>
      <w:r w:rsidRPr="00614C19">
        <w:t xml:space="preserve">ame and </w:t>
      </w:r>
      <w:r w:rsidR="005F5E6B" w:rsidRPr="00614C19">
        <w:t>S</w:t>
      </w:r>
      <w:r w:rsidRPr="00614C19">
        <w:t xml:space="preserve">ignature </w:t>
      </w:r>
      <w:r w:rsidR="005F5E6B" w:rsidRPr="00614C19">
        <w:t xml:space="preserve">                                       Date</w:t>
      </w:r>
    </w:p>
    <w:sectPr w:rsidR="00FA2AEB" w:rsidRPr="00614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E589B"/>
    <w:multiLevelType w:val="hybridMultilevel"/>
    <w:tmpl w:val="4ACAA9B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94E69DB"/>
    <w:multiLevelType w:val="hybridMultilevel"/>
    <w:tmpl w:val="8D2C4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12"/>
    <w:rsid w:val="00141209"/>
    <w:rsid w:val="00321EBD"/>
    <w:rsid w:val="005F5E6B"/>
    <w:rsid w:val="00614C19"/>
    <w:rsid w:val="00800B12"/>
    <w:rsid w:val="0086722C"/>
    <w:rsid w:val="00906674"/>
    <w:rsid w:val="00D6058A"/>
    <w:rsid w:val="00FA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F91F"/>
  <w15:chartTrackingRefBased/>
  <w15:docId w15:val="{23317A90-8443-45DF-ABE1-DEE6B614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Cramer, Jill</dc:creator>
  <cp:keywords/>
  <dc:description/>
  <cp:lastModifiedBy>Cramer, Jill</cp:lastModifiedBy>
  <cp:revision>4</cp:revision>
  <dcterms:created xsi:type="dcterms:W3CDTF">2020-12-04T19:51:00Z</dcterms:created>
  <dcterms:modified xsi:type="dcterms:W3CDTF">2020-12-04T23:00:00Z</dcterms:modified>
</cp:coreProperties>
</file>