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91" w:rsidRPr="00A97191" w:rsidRDefault="00A97191" w:rsidP="00C10A69">
      <w:pPr>
        <w:jc w:val="center"/>
        <w:rPr>
          <w:b/>
          <w:sz w:val="18"/>
          <w:szCs w:val="18"/>
          <w:u w:val="single"/>
        </w:rPr>
      </w:pPr>
    </w:p>
    <w:p w:rsidR="00A97191" w:rsidRPr="00B61D23" w:rsidRDefault="00C10A69" w:rsidP="00B61D23">
      <w:pPr>
        <w:jc w:val="center"/>
        <w:rPr>
          <w:b/>
          <w:sz w:val="28"/>
          <w:szCs w:val="28"/>
          <w:u w:val="single"/>
        </w:rPr>
      </w:pPr>
      <w:r w:rsidRPr="00B61D23">
        <w:rPr>
          <w:b/>
          <w:sz w:val="28"/>
          <w:szCs w:val="28"/>
          <w:u w:val="single"/>
        </w:rPr>
        <w:t>EMPLOYER CHECKLIST</w:t>
      </w:r>
    </w:p>
    <w:p w:rsidR="00A97191" w:rsidRDefault="00A97191" w:rsidP="00A97191"/>
    <w:p w:rsidR="00A97191" w:rsidRPr="00A97191" w:rsidRDefault="00A97191" w:rsidP="00A97191">
      <w:pPr>
        <w:rPr>
          <w:b/>
          <w:sz w:val="28"/>
          <w:szCs w:val="28"/>
          <w:u w:val="single"/>
        </w:rPr>
      </w:pPr>
      <w:r w:rsidRPr="00A97191">
        <w:rPr>
          <w:b/>
          <w:sz w:val="28"/>
          <w:szCs w:val="28"/>
          <w:u w:val="single"/>
        </w:rPr>
        <w:t>Please provide copies of the following items marked with an “X”</w:t>
      </w:r>
    </w:p>
    <w:p w:rsidR="00C10A69" w:rsidRDefault="00C10A69">
      <w:bookmarkStart w:id="0" w:name="_GoBack"/>
      <w:bookmarkEnd w:id="0"/>
    </w:p>
    <w:p w:rsidR="00EF000B" w:rsidRPr="00A97191" w:rsidRDefault="00EF000B">
      <w:pPr>
        <w:rPr>
          <w:sz w:val="16"/>
          <w:szCs w:val="16"/>
        </w:rPr>
      </w:pPr>
    </w:p>
    <w:p w:rsidR="00EF000B" w:rsidRDefault="00EF000B" w:rsidP="00705245">
      <w:pPr>
        <w:numPr>
          <w:ilvl w:val="0"/>
          <w:numId w:val="3"/>
        </w:numPr>
      </w:pPr>
      <w:r w:rsidRPr="00A97191">
        <w:t>OSHA 300</w:t>
      </w:r>
      <w:r w:rsidR="000D56A6" w:rsidRPr="00A97191">
        <w:t xml:space="preserve"> logs for the last 3 years (2014, 2015</w:t>
      </w:r>
      <w:r w:rsidR="00B5003D" w:rsidRPr="00A97191">
        <w:t xml:space="preserve">, </w:t>
      </w:r>
      <w:r w:rsidR="000D56A6" w:rsidRPr="00A97191">
        <w:t>2016</w:t>
      </w:r>
      <w:r w:rsidRPr="00A97191">
        <w:t>)</w:t>
      </w:r>
      <w:r w:rsidR="006C266D" w:rsidRPr="00A97191">
        <w:t xml:space="preserve"> inc</w:t>
      </w:r>
      <w:r w:rsidR="002E6FFC" w:rsidRPr="00A97191">
        <w:t>luding</w:t>
      </w:r>
      <w:r w:rsidR="002E6FFC" w:rsidRPr="006076F8">
        <w:t xml:space="preserve"> OSHA 300A summary forms for each year</w:t>
      </w:r>
    </w:p>
    <w:p w:rsidR="00705245" w:rsidRPr="006076F8" w:rsidRDefault="00705245" w:rsidP="00705245">
      <w:pPr>
        <w:ind w:left="720"/>
      </w:pPr>
    </w:p>
    <w:p w:rsidR="00E21E09" w:rsidRPr="006076F8" w:rsidRDefault="00E21E09" w:rsidP="00E21453">
      <w:pPr>
        <w:numPr>
          <w:ilvl w:val="0"/>
          <w:numId w:val="3"/>
        </w:numPr>
        <w:spacing w:line="360" w:lineRule="auto"/>
      </w:pPr>
      <w:r w:rsidRPr="006076F8">
        <w:t>Federal Tax ID#</w:t>
      </w:r>
    </w:p>
    <w:p w:rsidR="00EF000B" w:rsidRPr="006076F8" w:rsidRDefault="00EF000B" w:rsidP="00E21453">
      <w:pPr>
        <w:numPr>
          <w:ilvl w:val="0"/>
          <w:numId w:val="3"/>
        </w:numPr>
        <w:spacing w:line="360" w:lineRule="auto"/>
      </w:pPr>
      <w:r w:rsidRPr="006076F8">
        <w:t>Unemployment insurance ID# (Employment Security Commission #)</w:t>
      </w:r>
    </w:p>
    <w:p w:rsidR="00EF000B" w:rsidRPr="006076F8" w:rsidRDefault="00EF000B" w:rsidP="00E21453">
      <w:pPr>
        <w:numPr>
          <w:ilvl w:val="0"/>
          <w:numId w:val="3"/>
        </w:numPr>
        <w:spacing w:line="360" w:lineRule="auto"/>
      </w:pPr>
      <w:r w:rsidRPr="006076F8">
        <w:t>Worker’s Compensation Experience Rate Modifier (if not self-insured)</w:t>
      </w:r>
    </w:p>
    <w:p w:rsidR="00E21E09" w:rsidRPr="006076F8" w:rsidRDefault="00705245" w:rsidP="00E21453">
      <w:pPr>
        <w:numPr>
          <w:ilvl w:val="0"/>
          <w:numId w:val="3"/>
        </w:numPr>
        <w:spacing w:line="360" w:lineRule="auto"/>
      </w:pPr>
      <w:r>
        <w:t>Maps/drawings</w:t>
      </w:r>
      <w:r w:rsidR="00E21E09" w:rsidRPr="006076F8">
        <w:t xml:space="preserve"> of site layout</w:t>
      </w:r>
    </w:p>
    <w:p w:rsidR="00EF000B" w:rsidRPr="006076F8" w:rsidRDefault="002D1EC4" w:rsidP="00E21453">
      <w:pPr>
        <w:numPr>
          <w:ilvl w:val="0"/>
          <w:numId w:val="3"/>
        </w:numPr>
        <w:spacing w:line="360" w:lineRule="auto"/>
      </w:pPr>
      <w:r>
        <w:t>General Health and S</w:t>
      </w:r>
      <w:r w:rsidR="00EF000B" w:rsidRPr="006076F8">
        <w:t>afety plans</w:t>
      </w:r>
    </w:p>
    <w:p w:rsidR="00E21E09" w:rsidRPr="006076F8" w:rsidRDefault="002D1EC4" w:rsidP="00E21453">
      <w:pPr>
        <w:numPr>
          <w:ilvl w:val="0"/>
          <w:numId w:val="3"/>
        </w:numPr>
        <w:spacing w:line="360" w:lineRule="auto"/>
      </w:pPr>
      <w:r>
        <w:t>Hazard C</w:t>
      </w:r>
      <w:r w:rsidR="00E21E09" w:rsidRPr="006076F8">
        <w:t>omm</w:t>
      </w:r>
      <w:r w:rsidR="00C10A69">
        <w:t xml:space="preserve">unication program, including </w:t>
      </w:r>
      <w:r w:rsidR="00E21E09" w:rsidRPr="006076F8">
        <w:t>SDS information</w:t>
      </w:r>
    </w:p>
    <w:p w:rsidR="00E21E09" w:rsidRPr="006076F8" w:rsidRDefault="002D1EC4" w:rsidP="00E21453">
      <w:pPr>
        <w:numPr>
          <w:ilvl w:val="0"/>
          <w:numId w:val="3"/>
        </w:numPr>
        <w:spacing w:line="360" w:lineRule="auto"/>
      </w:pPr>
      <w:r>
        <w:t>Emergency E</w:t>
      </w:r>
      <w:r w:rsidR="00E21E09" w:rsidRPr="006076F8">
        <w:t>vacuation plan</w:t>
      </w:r>
    </w:p>
    <w:p w:rsidR="00EF000B" w:rsidRPr="006076F8" w:rsidRDefault="002D1EC4" w:rsidP="00E21453">
      <w:pPr>
        <w:numPr>
          <w:ilvl w:val="0"/>
          <w:numId w:val="3"/>
        </w:numPr>
        <w:spacing w:line="360" w:lineRule="auto"/>
      </w:pPr>
      <w:r>
        <w:t>Emergency R</w:t>
      </w:r>
      <w:r w:rsidR="00EF000B" w:rsidRPr="006076F8">
        <w:t>esponse to spills or fires</w:t>
      </w:r>
    </w:p>
    <w:p w:rsidR="00EF000B" w:rsidRPr="006076F8" w:rsidRDefault="00705245" w:rsidP="00E21453">
      <w:pPr>
        <w:numPr>
          <w:ilvl w:val="0"/>
          <w:numId w:val="3"/>
        </w:numPr>
        <w:spacing w:line="360" w:lineRule="auto"/>
      </w:pPr>
      <w:r>
        <w:t xml:space="preserve">Fire extinguisher </w:t>
      </w:r>
      <w:r w:rsidR="00EF000B" w:rsidRPr="006076F8">
        <w:t>training &amp; inspection records</w:t>
      </w:r>
    </w:p>
    <w:p w:rsidR="00EF000B" w:rsidRPr="006076F8" w:rsidRDefault="00EF000B" w:rsidP="00E21453">
      <w:pPr>
        <w:numPr>
          <w:ilvl w:val="0"/>
          <w:numId w:val="3"/>
        </w:numPr>
        <w:spacing w:line="360" w:lineRule="auto"/>
      </w:pPr>
      <w:r w:rsidRPr="006076F8">
        <w:t>PPE/hazard assessment certification statement</w:t>
      </w:r>
    </w:p>
    <w:p w:rsidR="000A5DE4" w:rsidRPr="006076F8" w:rsidRDefault="000A5DE4" w:rsidP="00E21453">
      <w:pPr>
        <w:numPr>
          <w:ilvl w:val="0"/>
          <w:numId w:val="3"/>
        </w:numPr>
        <w:spacing w:line="360" w:lineRule="auto"/>
      </w:pPr>
      <w:r w:rsidRPr="006076F8">
        <w:t>Fall Protection program</w:t>
      </w:r>
    </w:p>
    <w:p w:rsidR="004F4CB1" w:rsidRPr="006076F8" w:rsidRDefault="002D1EC4" w:rsidP="00E21453">
      <w:pPr>
        <w:numPr>
          <w:ilvl w:val="0"/>
          <w:numId w:val="3"/>
        </w:numPr>
        <w:spacing w:line="360" w:lineRule="auto"/>
      </w:pPr>
      <w:r>
        <w:t>Bloodborne P</w:t>
      </w:r>
      <w:r w:rsidR="004F4CB1" w:rsidRPr="006076F8">
        <w:t>athogen exposure control plan/first aid policy</w:t>
      </w:r>
    </w:p>
    <w:p w:rsidR="004F4CB1" w:rsidRPr="006076F8" w:rsidRDefault="004F4CB1" w:rsidP="00E21453">
      <w:pPr>
        <w:numPr>
          <w:ilvl w:val="0"/>
          <w:numId w:val="3"/>
        </w:numPr>
        <w:spacing w:line="360" w:lineRule="auto"/>
      </w:pPr>
      <w:r w:rsidRPr="006076F8">
        <w:t>Hearing conservation program</w:t>
      </w:r>
    </w:p>
    <w:p w:rsidR="00E21E09" w:rsidRPr="006076F8" w:rsidRDefault="00E21E09" w:rsidP="00E21453">
      <w:pPr>
        <w:numPr>
          <w:ilvl w:val="0"/>
          <w:numId w:val="3"/>
        </w:numPr>
        <w:spacing w:line="360" w:lineRule="auto"/>
      </w:pPr>
      <w:r w:rsidRPr="006076F8">
        <w:t>Respiratory protection program/documents</w:t>
      </w:r>
    </w:p>
    <w:p w:rsidR="000A5DE4" w:rsidRPr="006076F8" w:rsidRDefault="000A5DE4" w:rsidP="00E21453">
      <w:pPr>
        <w:numPr>
          <w:ilvl w:val="0"/>
          <w:numId w:val="3"/>
        </w:numPr>
        <w:spacing w:line="360" w:lineRule="auto"/>
      </w:pPr>
      <w:r w:rsidRPr="006076F8">
        <w:t>Confined space entry procedures</w:t>
      </w:r>
    </w:p>
    <w:p w:rsidR="00E21E09" w:rsidRPr="006076F8" w:rsidRDefault="00705245" w:rsidP="00E21453">
      <w:pPr>
        <w:numPr>
          <w:ilvl w:val="0"/>
          <w:numId w:val="3"/>
        </w:numPr>
        <w:spacing w:line="360" w:lineRule="auto"/>
      </w:pPr>
      <w:r>
        <w:t>Lockout-T</w:t>
      </w:r>
      <w:r w:rsidR="00E21E09" w:rsidRPr="006076F8">
        <w:t>agout program/procedures</w:t>
      </w:r>
    </w:p>
    <w:p w:rsidR="000A5DE4" w:rsidRPr="006076F8" w:rsidRDefault="000A5DE4" w:rsidP="00E21453">
      <w:pPr>
        <w:numPr>
          <w:ilvl w:val="0"/>
          <w:numId w:val="3"/>
        </w:numPr>
        <w:spacing w:line="360" w:lineRule="auto"/>
      </w:pPr>
      <w:r w:rsidRPr="006076F8">
        <w:t>Forklift inspection and training records</w:t>
      </w:r>
    </w:p>
    <w:p w:rsidR="00E21E09" w:rsidRPr="006076F8" w:rsidRDefault="000A5DE4" w:rsidP="00E21453">
      <w:pPr>
        <w:numPr>
          <w:ilvl w:val="0"/>
          <w:numId w:val="3"/>
        </w:numPr>
        <w:spacing w:line="360" w:lineRule="auto"/>
      </w:pPr>
      <w:r w:rsidRPr="006076F8">
        <w:t>Trenching/excavation training/documentation</w:t>
      </w:r>
    </w:p>
    <w:p w:rsidR="000A5DE4" w:rsidRPr="006076F8" w:rsidRDefault="000A5DE4" w:rsidP="00E21453">
      <w:pPr>
        <w:numPr>
          <w:ilvl w:val="0"/>
          <w:numId w:val="3"/>
        </w:numPr>
        <w:spacing w:line="360" w:lineRule="auto"/>
      </w:pPr>
      <w:r w:rsidRPr="006076F8">
        <w:t>Scaffolding training/documentation</w:t>
      </w:r>
    </w:p>
    <w:p w:rsidR="00E21E09" w:rsidRPr="006076F8" w:rsidRDefault="00E21E09" w:rsidP="00E21453">
      <w:pPr>
        <w:numPr>
          <w:ilvl w:val="0"/>
          <w:numId w:val="3"/>
        </w:numPr>
        <w:spacing w:line="360" w:lineRule="auto"/>
      </w:pPr>
      <w:r w:rsidRPr="006076F8">
        <w:t>Ergonomics program/evaluation documents</w:t>
      </w:r>
    </w:p>
    <w:p w:rsidR="001E3C6E" w:rsidRPr="006076F8" w:rsidRDefault="00E21E09" w:rsidP="00705245">
      <w:pPr>
        <w:numPr>
          <w:ilvl w:val="0"/>
          <w:numId w:val="3"/>
        </w:numPr>
        <w:spacing w:line="360" w:lineRule="auto"/>
      </w:pPr>
      <w:r w:rsidRPr="006076F8">
        <w:t>Safety Committee meeting minutes</w:t>
      </w:r>
    </w:p>
    <w:p w:rsidR="00E21E09" w:rsidRPr="006076F8" w:rsidRDefault="00E21E09" w:rsidP="00E21453">
      <w:pPr>
        <w:numPr>
          <w:ilvl w:val="0"/>
          <w:numId w:val="3"/>
        </w:numPr>
        <w:spacing w:line="360" w:lineRule="auto"/>
      </w:pPr>
      <w:r w:rsidRPr="006076F8">
        <w:t>List of other contractors on-site</w:t>
      </w:r>
    </w:p>
    <w:p w:rsidR="004F4CB1" w:rsidRPr="006076F8" w:rsidRDefault="004F4CB1" w:rsidP="00E21453">
      <w:pPr>
        <w:numPr>
          <w:ilvl w:val="0"/>
          <w:numId w:val="3"/>
        </w:numPr>
        <w:spacing w:line="360" w:lineRule="auto"/>
      </w:pPr>
      <w:r w:rsidRPr="006076F8">
        <w:t>Other training documentation: ______________________________________</w:t>
      </w:r>
    </w:p>
    <w:sectPr w:rsidR="004F4CB1" w:rsidRPr="006076F8" w:rsidSect="00A70056">
      <w:headerReference w:type="default" r:id="rId7"/>
      <w:pgSz w:w="12240" w:h="15840"/>
      <w:pgMar w:top="1440" w:right="1800" w:bottom="15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24" w:rsidRDefault="003E5024" w:rsidP="00AF4331">
      <w:r>
        <w:separator/>
      </w:r>
    </w:p>
  </w:endnote>
  <w:endnote w:type="continuationSeparator" w:id="0">
    <w:p w:rsidR="003E5024" w:rsidRDefault="003E5024" w:rsidP="00AF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24" w:rsidRDefault="003E5024" w:rsidP="00AF4331">
      <w:r>
        <w:separator/>
      </w:r>
    </w:p>
  </w:footnote>
  <w:footnote w:type="continuationSeparator" w:id="0">
    <w:p w:rsidR="003E5024" w:rsidRDefault="003E5024" w:rsidP="00AF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F8" w:rsidRDefault="001E3C6E">
    <w:pPr>
      <w:pStyle w:val="Header"/>
    </w:pPr>
    <w:r>
      <w:rPr>
        <w:noProof/>
      </w:rPr>
      <w:drawing>
        <wp:inline distT="0" distB="0" distL="0" distR="0" wp14:anchorId="4A4B260E" wp14:editId="3FFFD35C">
          <wp:extent cx="1952625" cy="400050"/>
          <wp:effectExtent l="0" t="0" r="9525" b="0"/>
          <wp:docPr id="1" name="Picture 1" descr="Capture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pture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6F8" w:rsidRDefault="006076F8">
    <w:pPr>
      <w:pStyle w:val="Header"/>
    </w:pPr>
  </w:p>
  <w:p w:rsidR="00A70056" w:rsidRPr="00B61D23" w:rsidRDefault="003E5024">
    <w:pPr>
      <w:pStyle w:val="Header"/>
      <w:rPr>
        <w:rFonts w:ascii="Segoe UI" w:hAnsi="Segoe UI" w:cs="Segoe UI"/>
      </w:rPr>
    </w:pPr>
    <w:hyperlink r:id="rId2" w:history="1">
      <w:r w:rsidR="00A97191" w:rsidRPr="00B61D23">
        <w:rPr>
          <w:rStyle w:val="Hyperlink"/>
          <w:rFonts w:ascii="Segoe UI" w:hAnsi="Segoe UI" w:cs="Segoe UI"/>
        </w:rPr>
        <w:t>csho.name@labor.nc.gov</w:t>
      </w:r>
    </w:hyperlink>
    <w:r w:rsidR="006076F8" w:rsidRPr="00B61D23">
      <w:rPr>
        <w:rFonts w:ascii="Segoe UI" w:hAnsi="Segoe UI" w:cs="Segoe UI"/>
      </w:rPr>
      <w:tab/>
      <w:t>phon</w:t>
    </w:r>
    <w:r w:rsidR="00A97191" w:rsidRPr="00B61D23">
      <w:rPr>
        <w:rFonts w:ascii="Segoe UI" w:hAnsi="Segoe UI" w:cs="Segoe UI"/>
      </w:rPr>
      <w:t>e (919)779-XXXX</w:t>
    </w:r>
    <w:r w:rsidR="009F2B9E" w:rsidRPr="00B61D23">
      <w:rPr>
        <w:rFonts w:ascii="Segoe UI" w:hAnsi="Segoe UI" w:cs="Segoe UI"/>
      </w:rPr>
      <w:tab/>
      <w:t>fax (919)420-7966</w:t>
    </w:r>
  </w:p>
  <w:p w:rsidR="009F2B9E" w:rsidRDefault="009F2B9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D52"/>
    <w:multiLevelType w:val="multilevel"/>
    <w:tmpl w:val="838E50B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6E0A"/>
    <w:multiLevelType w:val="hybridMultilevel"/>
    <w:tmpl w:val="838E50BE"/>
    <w:lvl w:ilvl="0" w:tplc="AB9C21B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479E8"/>
    <w:multiLevelType w:val="hybridMultilevel"/>
    <w:tmpl w:val="3D1CD004"/>
    <w:lvl w:ilvl="0" w:tplc="70B697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QwNDU0MzAxMTa3MDVX0lEKTi0uzszPAykwqgUA6MTSLywAAAA="/>
  </w:docVars>
  <w:rsids>
    <w:rsidRoot w:val="00EF000B"/>
    <w:rsid w:val="000A5DE4"/>
    <w:rsid w:val="000D56A6"/>
    <w:rsid w:val="000E7C37"/>
    <w:rsid w:val="001225BE"/>
    <w:rsid w:val="001E3C6E"/>
    <w:rsid w:val="002428A4"/>
    <w:rsid w:val="00262CCD"/>
    <w:rsid w:val="002D1EC4"/>
    <w:rsid w:val="002E6FFC"/>
    <w:rsid w:val="00336F83"/>
    <w:rsid w:val="003C5D40"/>
    <w:rsid w:val="003E5024"/>
    <w:rsid w:val="003E6F2B"/>
    <w:rsid w:val="00443EF5"/>
    <w:rsid w:val="004F4CB1"/>
    <w:rsid w:val="00594642"/>
    <w:rsid w:val="006076F8"/>
    <w:rsid w:val="00652170"/>
    <w:rsid w:val="006644BF"/>
    <w:rsid w:val="00670DDE"/>
    <w:rsid w:val="0068095E"/>
    <w:rsid w:val="006C266D"/>
    <w:rsid w:val="00705245"/>
    <w:rsid w:val="007525F0"/>
    <w:rsid w:val="00757B06"/>
    <w:rsid w:val="007E5843"/>
    <w:rsid w:val="008877A2"/>
    <w:rsid w:val="009841C6"/>
    <w:rsid w:val="009851BE"/>
    <w:rsid w:val="009A1587"/>
    <w:rsid w:val="009F2B9E"/>
    <w:rsid w:val="00A52A75"/>
    <w:rsid w:val="00A70056"/>
    <w:rsid w:val="00A82721"/>
    <w:rsid w:val="00A97191"/>
    <w:rsid w:val="00AF4331"/>
    <w:rsid w:val="00AF49C5"/>
    <w:rsid w:val="00B5003D"/>
    <w:rsid w:val="00B52B67"/>
    <w:rsid w:val="00B61D23"/>
    <w:rsid w:val="00BA3508"/>
    <w:rsid w:val="00C10A69"/>
    <w:rsid w:val="00C617E4"/>
    <w:rsid w:val="00C7071C"/>
    <w:rsid w:val="00CA798D"/>
    <w:rsid w:val="00D0221F"/>
    <w:rsid w:val="00D37EEB"/>
    <w:rsid w:val="00DC66C7"/>
    <w:rsid w:val="00DD7657"/>
    <w:rsid w:val="00E21453"/>
    <w:rsid w:val="00E21E09"/>
    <w:rsid w:val="00EF000B"/>
    <w:rsid w:val="00F03A03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C56E2-E49D-4733-9756-26D5E0A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styleId="Hyperlink">
    <w:name w:val="Hyperlink"/>
    <w:rsid w:val="002428A4"/>
    <w:rPr>
      <w:color w:val="0000FF"/>
      <w:u w:val="single"/>
    </w:rPr>
  </w:style>
  <w:style w:type="paragraph" w:styleId="Header">
    <w:name w:val="header"/>
    <w:basedOn w:val="Normal"/>
    <w:link w:val="HeaderChar"/>
    <w:rsid w:val="00AF43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4331"/>
    <w:rPr>
      <w:sz w:val="24"/>
      <w:szCs w:val="24"/>
    </w:rPr>
  </w:style>
  <w:style w:type="paragraph" w:styleId="Footer">
    <w:name w:val="footer"/>
    <w:basedOn w:val="Normal"/>
    <w:link w:val="FooterChar"/>
    <w:rsid w:val="00AF43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F4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ho.name@labor.nc.gov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Checklist</vt:lpstr>
    </vt:vector>
  </TitlesOfParts>
  <Company>nc dept of labor</Company>
  <LinksUpToDate>false</LinksUpToDate>
  <CharactersWithSpaces>1125</CharactersWithSpaces>
  <SharedDoc>false</SharedDoc>
  <HLinks>
    <vt:vector size="6" baseType="variant"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mailto:neesia.hill@labor.nc.gov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Checklist</dc:title>
  <dc:subject/>
  <dc:creator>Jonathan Borntrager</dc:creator>
  <cp:keywords/>
  <dc:description/>
  <cp:lastModifiedBy>Collyer, Marcy</cp:lastModifiedBy>
  <cp:revision>2</cp:revision>
  <cp:lastPrinted>2017-08-07T18:22:00Z</cp:lastPrinted>
  <dcterms:created xsi:type="dcterms:W3CDTF">2018-02-22T12:59:00Z</dcterms:created>
  <dcterms:modified xsi:type="dcterms:W3CDTF">2018-02-22T12:59:00Z</dcterms:modified>
</cp:coreProperties>
</file>